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4CF38FF8" w14:textId="77777777" w:rsidR="009C00BD" w:rsidRPr="003869C3" w:rsidRDefault="008C13AD" w:rsidP="009C00BD">
      <w:pPr>
        <w:jc w:val="both"/>
        <w:rPr>
          <w:rFonts w:ascii="Book Antiqua" w:hAnsi="Book Antiqua" w:cs="Nirmala UI"/>
          <w:b/>
          <w:bCs/>
          <w:color w:val="0000FF"/>
          <w:sz w:val="24"/>
          <w:lang w:bidi="hi-IN"/>
        </w:rPr>
      </w:pPr>
      <w:r w:rsidRPr="00D06B6D">
        <w:rPr>
          <w:rFonts w:ascii="Book Antiqua" w:hAnsi="Book Antiqua" w:cs="Times New Roman"/>
          <w:sz w:val="20"/>
          <w:szCs w:val="20"/>
        </w:rPr>
        <w:t xml:space="preserve">POWERGRID     intends     to     award,   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Pr="00D97C94">
        <w:rPr>
          <w:rFonts w:ascii="Book Antiqua" w:hAnsi="Book Antiqua" w:cs="Times New Roman"/>
          <w:sz w:val="24"/>
          <w:szCs w:val="24"/>
        </w:rPr>
        <w:t xml:space="preserve">for </w:t>
      </w:r>
      <w:r w:rsidR="00B12F13" w:rsidRPr="00D97C94">
        <w:rPr>
          <w:rFonts w:ascii="Book Antiqua" w:hAnsi="Book Antiqua" w:cs="Times New Roman"/>
          <w:sz w:val="24"/>
          <w:szCs w:val="24"/>
        </w:rPr>
        <w:t xml:space="preserve"> </w:t>
      </w:r>
      <w:r w:rsidR="009C00BD" w:rsidRPr="003869C3">
        <w:rPr>
          <w:rFonts w:ascii="Book Antiqua" w:hAnsi="Book Antiqua" w:cs="Nirmala UI"/>
          <w:b/>
          <w:bCs/>
          <w:color w:val="0000FF"/>
          <w:sz w:val="24"/>
          <w:lang w:bidi="hi-IN"/>
        </w:rPr>
        <w:t xml:space="preserve">Diversion of the following Lines to facilitate the construction of Railway BG line from </w:t>
      </w:r>
      <w:proofErr w:type="spellStart"/>
      <w:r w:rsidR="009C00BD" w:rsidRPr="003869C3">
        <w:rPr>
          <w:rFonts w:ascii="Book Antiqua" w:hAnsi="Book Antiqua" w:cs="Nirmala UI"/>
          <w:b/>
          <w:bCs/>
          <w:color w:val="0000FF"/>
          <w:sz w:val="24"/>
          <w:lang w:bidi="hi-IN"/>
        </w:rPr>
        <w:t>Ginigera</w:t>
      </w:r>
      <w:proofErr w:type="spellEnd"/>
      <w:r w:rsidR="009C00BD" w:rsidRPr="003869C3">
        <w:rPr>
          <w:rFonts w:ascii="Book Antiqua" w:hAnsi="Book Antiqua" w:cs="Nirmala UI"/>
          <w:b/>
          <w:bCs/>
          <w:color w:val="0000FF"/>
          <w:sz w:val="24"/>
          <w:lang w:bidi="hi-IN"/>
        </w:rPr>
        <w:t xml:space="preserve"> to Raichur by SWR, Hubli under Raichur TLM in SR-1 (Deposit work On Behalf of SWR):</w:t>
      </w:r>
    </w:p>
    <w:p w14:paraId="36E70864" w14:textId="77777777" w:rsidR="009C00BD" w:rsidRPr="003869C3" w:rsidRDefault="009C00BD" w:rsidP="009C00BD">
      <w:pPr>
        <w:jc w:val="both"/>
        <w:rPr>
          <w:rFonts w:ascii="Book Antiqua" w:hAnsi="Book Antiqua" w:cs="Nirmala UI"/>
          <w:b/>
          <w:bCs/>
          <w:color w:val="0000FF"/>
          <w:sz w:val="24"/>
          <w:lang w:bidi="hi-IN"/>
        </w:rPr>
      </w:pPr>
    </w:p>
    <w:p w14:paraId="5839C25D" w14:textId="77777777" w:rsidR="009C00BD" w:rsidRPr="003869C3" w:rsidRDefault="009C00BD" w:rsidP="009C00BD">
      <w:pPr>
        <w:pStyle w:val="NormalWeb"/>
        <w:spacing w:before="0" w:beforeAutospacing="0" w:after="0" w:afterAutospacing="0"/>
        <w:jc w:val="both"/>
        <w:rPr>
          <w:rFonts w:ascii="Book Antiqua" w:hAnsi="Book Antiqua" w:cs="Nirmala UI"/>
          <w:b/>
          <w:bCs/>
          <w:color w:val="0000FF"/>
          <w:lang w:bidi="hi-IN"/>
        </w:rPr>
      </w:pPr>
      <w:r w:rsidRPr="003869C3">
        <w:rPr>
          <w:rFonts w:ascii="Book Antiqua" w:hAnsi="Book Antiqua" w:cs="Nirmala UI"/>
          <w:b/>
          <w:bCs/>
          <w:color w:val="0000FF"/>
          <w:lang w:bidi="hi-IN"/>
        </w:rPr>
        <w:t>Package-A-400 kV RTPS-</w:t>
      </w:r>
      <w:proofErr w:type="spellStart"/>
      <w:r w:rsidRPr="003869C3">
        <w:rPr>
          <w:rFonts w:ascii="Book Antiqua" w:hAnsi="Book Antiqua" w:cs="Nirmala UI"/>
          <w:b/>
          <w:bCs/>
          <w:color w:val="0000FF"/>
          <w:lang w:bidi="hi-IN"/>
        </w:rPr>
        <w:t>Munirabad</w:t>
      </w:r>
      <w:proofErr w:type="spellEnd"/>
      <w:r w:rsidRPr="003869C3">
        <w:rPr>
          <w:rFonts w:ascii="Book Antiqua" w:hAnsi="Book Antiqua" w:cs="Nirmala UI"/>
          <w:b/>
          <w:bCs/>
          <w:color w:val="0000FF"/>
          <w:lang w:bidi="hi-IN"/>
        </w:rPr>
        <w:t xml:space="preserve"> S/C Line (Loc No: 147-151)  </w:t>
      </w:r>
    </w:p>
    <w:p w14:paraId="3AE2420D" w14:textId="77777777" w:rsidR="009C00BD" w:rsidRPr="003869C3" w:rsidRDefault="009C00BD" w:rsidP="009C00BD">
      <w:pPr>
        <w:pStyle w:val="NormalWeb"/>
        <w:spacing w:before="0" w:beforeAutospacing="0" w:after="0" w:afterAutospacing="0"/>
        <w:jc w:val="both"/>
        <w:rPr>
          <w:rFonts w:ascii="Book Antiqua" w:hAnsi="Book Antiqua" w:cs="Nirmala UI"/>
          <w:b/>
          <w:bCs/>
          <w:color w:val="0000FF"/>
          <w:lang w:bidi="hi-IN"/>
        </w:rPr>
      </w:pPr>
      <w:r w:rsidRPr="003869C3">
        <w:rPr>
          <w:rFonts w:ascii="Book Antiqua" w:hAnsi="Book Antiqua" w:cs="Nirmala UI"/>
          <w:b/>
          <w:bCs/>
          <w:color w:val="0000FF"/>
          <w:lang w:bidi="hi-IN"/>
        </w:rPr>
        <w:t>Package-B- 765 kV Raichur-Kurnool Ckt-01 S/C Line (Loc No: 305-308)</w:t>
      </w:r>
    </w:p>
    <w:p w14:paraId="150CC584" w14:textId="77777777" w:rsidR="009C00BD" w:rsidRPr="003869C3" w:rsidRDefault="009C00BD" w:rsidP="009C00BD">
      <w:pPr>
        <w:pStyle w:val="NormalWeb"/>
        <w:spacing w:before="0" w:beforeAutospacing="0" w:after="0" w:afterAutospacing="0"/>
        <w:jc w:val="both"/>
        <w:rPr>
          <w:rFonts w:ascii="Book Antiqua" w:hAnsi="Book Antiqua" w:cs="Nirmala UI"/>
          <w:b/>
          <w:bCs/>
          <w:color w:val="0000FF"/>
          <w:lang w:bidi="hi-IN"/>
        </w:rPr>
      </w:pPr>
      <w:r w:rsidRPr="003869C3">
        <w:rPr>
          <w:rFonts w:ascii="Book Antiqua" w:hAnsi="Book Antiqua" w:cs="Nirmala UI"/>
          <w:b/>
          <w:bCs/>
          <w:color w:val="0000FF"/>
          <w:lang w:val="en-US" w:bidi="hi-IN"/>
        </w:rPr>
        <w:t xml:space="preserve">Package-C- </w:t>
      </w:r>
      <w:r w:rsidRPr="003869C3">
        <w:rPr>
          <w:rFonts w:ascii="Book Antiqua" w:hAnsi="Book Antiqua" w:cs="Nirmala UI"/>
          <w:b/>
          <w:bCs/>
          <w:color w:val="0000FF"/>
          <w:lang w:bidi="hi-IN"/>
        </w:rPr>
        <w:t>765 kV Raichur-Kurnool Ckt-02 S/C Line (Loc No: 283-286)</w:t>
      </w:r>
    </w:p>
    <w:p w14:paraId="260215CC" w14:textId="77777777" w:rsidR="009C00BD" w:rsidRPr="003869C3" w:rsidRDefault="009C00BD" w:rsidP="009C00BD">
      <w:pPr>
        <w:pStyle w:val="NormalWeb"/>
        <w:spacing w:before="0" w:beforeAutospacing="0" w:after="0" w:afterAutospacing="0"/>
        <w:jc w:val="both"/>
        <w:rPr>
          <w:rFonts w:ascii="Book Antiqua" w:hAnsi="Book Antiqua" w:cs="Nirmala UI"/>
          <w:b/>
          <w:bCs/>
          <w:color w:val="0000FF"/>
          <w:lang w:val="en-US" w:bidi="hi-IN"/>
        </w:rPr>
      </w:pPr>
      <w:r w:rsidRPr="003869C3">
        <w:rPr>
          <w:rFonts w:ascii="Book Antiqua" w:hAnsi="Book Antiqua" w:cs="Nirmala UI"/>
          <w:b/>
          <w:bCs/>
          <w:color w:val="0000FF"/>
          <w:lang w:bidi="hi-IN"/>
        </w:rPr>
        <w:lastRenderedPageBreak/>
        <w:t xml:space="preserve">Package-D- </w:t>
      </w:r>
      <w:r w:rsidRPr="003869C3">
        <w:rPr>
          <w:rFonts w:ascii="Book Antiqua" w:hAnsi="Book Antiqua" w:cs="Nirmala UI"/>
          <w:b/>
          <w:bCs/>
          <w:color w:val="0000FF"/>
          <w:lang w:val="en-US" w:bidi="hi-IN"/>
        </w:rPr>
        <w:t>400 kV Raichur-</w:t>
      </w:r>
      <w:proofErr w:type="spellStart"/>
      <w:r w:rsidRPr="003869C3">
        <w:rPr>
          <w:rFonts w:ascii="Book Antiqua" w:hAnsi="Book Antiqua" w:cs="Nirmala UI"/>
          <w:b/>
          <w:bCs/>
          <w:color w:val="0000FF"/>
          <w:lang w:val="en-US" w:bidi="hi-IN"/>
        </w:rPr>
        <w:t>Gooty</w:t>
      </w:r>
      <w:proofErr w:type="spellEnd"/>
      <w:r w:rsidRPr="003869C3">
        <w:rPr>
          <w:rFonts w:ascii="Book Antiqua" w:hAnsi="Book Antiqua" w:cs="Nirmala UI"/>
          <w:b/>
          <w:bCs/>
          <w:color w:val="0000FF"/>
          <w:lang w:val="en-US" w:bidi="hi-IN"/>
        </w:rPr>
        <w:t xml:space="preserve"> D/C </w:t>
      </w:r>
      <w:r w:rsidRPr="003869C3">
        <w:rPr>
          <w:rFonts w:ascii="Book Antiqua" w:hAnsi="Book Antiqua" w:cs="Nirmala UI"/>
          <w:b/>
          <w:bCs/>
          <w:color w:val="0000FF"/>
          <w:lang w:bidi="hi-IN"/>
        </w:rPr>
        <w:t>Line</w:t>
      </w:r>
      <w:r w:rsidRPr="003869C3">
        <w:rPr>
          <w:rFonts w:ascii="Book Antiqua" w:hAnsi="Book Antiqua" w:cs="Nirmala UI"/>
          <w:b/>
          <w:bCs/>
          <w:color w:val="0000FF"/>
          <w:lang w:val="en-US" w:bidi="hi-IN"/>
        </w:rPr>
        <w:t xml:space="preserve"> (Loc No: 62-65)</w:t>
      </w:r>
    </w:p>
    <w:p w14:paraId="16346632" w14:textId="390AF978" w:rsidR="008C13AD" w:rsidRDefault="008C13AD" w:rsidP="008C13AD">
      <w:pPr>
        <w:jc w:val="both"/>
        <w:rPr>
          <w:rFonts w:ascii="Book Antiqua" w:hAnsi="Book Antiqua"/>
          <w:b/>
          <w:bCs/>
          <w:color w:val="0000FF"/>
        </w:rPr>
      </w:pPr>
    </w:p>
    <w:p w14:paraId="163795C8" w14:textId="77777777" w:rsidR="00CD587F" w:rsidRPr="003869C3" w:rsidRDefault="00CD587F" w:rsidP="00CD587F">
      <w:pPr>
        <w:pStyle w:val="NormalWeb"/>
        <w:ind w:left="1440" w:hanging="1440"/>
        <w:jc w:val="both"/>
        <w:rPr>
          <w:rFonts w:ascii="Book Antiqua" w:hAnsi="Book Antiqua" w:cs="Nirmala UI"/>
          <w:b/>
          <w:bCs/>
          <w:color w:val="0000FF"/>
          <w:lang w:bidi="hi-IN"/>
        </w:rPr>
      </w:pPr>
      <w:bookmarkStart w:id="0" w:name="_Hlk175051206"/>
      <w:r w:rsidRPr="003869C3">
        <w:rPr>
          <w:rFonts w:ascii="Book Antiqua" w:hAnsi="Book Antiqua" w:cs="Nirmala UI"/>
          <w:b/>
          <w:bCs/>
          <w:color w:val="0000FF"/>
          <w:lang w:bidi="hi-IN"/>
        </w:rPr>
        <w:t>Package-A- Specification No: SR-I/C&amp;M/WC-4170-A/2025/Rfx-500200</w:t>
      </w:r>
      <w:r>
        <w:rPr>
          <w:rFonts w:ascii="Book Antiqua" w:hAnsi="Book Antiqua" w:cs="Nirmala UI"/>
          <w:b/>
          <w:bCs/>
          <w:color w:val="0000FF"/>
          <w:lang w:bidi="hi-IN"/>
        </w:rPr>
        <w:t>4565 (</w:t>
      </w:r>
      <w:r w:rsidRPr="00B605A8">
        <w:rPr>
          <w:rFonts w:ascii="Book Antiqua" w:hAnsi="Book Antiqua" w:cs="Nirmala UI"/>
          <w:b/>
          <w:bCs/>
          <w:color w:val="0000FF"/>
          <w:lang w:val="en-US" w:bidi="hi-IN"/>
        </w:rPr>
        <w:t>SR1/NT/W-TW/DOM/B00/25/08378</w:t>
      </w:r>
      <w:r>
        <w:rPr>
          <w:rFonts w:ascii="Book Antiqua" w:hAnsi="Book Antiqua" w:cs="Nirmala UI"/>
          <w:b/>
          <w:bCs/>
          <w:color w:val="0000FF"/>
          <w:lang w:bidi="hi-IN"/>
        </w:rPr>
        <w:t>)</w:t>
      </w:r>
    </w:p>
    <w:p w14:paraId="6D79E81B" w14:textId="77777777" w:rsidR="00CD587F" w:rsidRPr="00332327" w:rsidRDefault="00CD587F" w:rsidP="00CD587F">
      <w:pPr>
        <w:pStyle w:val="NormalWeb"/>
        <w:ind w:left="1440" w:hanging="1440"/>
        <w:jc w:val="both"/>
        <w:rPr>
          <w:rFonts w:ascii="Book Antiqua" w:hAnsi="Book Antiqua" w:cs="Nirmala UI"/>
          <w:b/>
          <w:bCs/>
          <w:color w:val="0000FF"/>
          <w:lang w:bidi="hi-IN"/>
        </w:rPr>
      </w:pPr>
      <w:r w:rsidRPr="003869C3">
        <w:rPr>
          <w:rFonts w:ascii="Book Antiqua" w:hAnsi="Book Antiqua" w:cs="Nirmala UI"/>
          <w:b/>
          <w:bCs/>
          <w:color w:val="0000FF"/>
          <w:lang w:bidi="hi-IN"/>
        </w:rPr>
        <w:t>Package-B- Specification No: SR-I/C&amp;M/WC-4170-B/2025/Rfx-500200</w:t>
      </w:r>
      <w:r>
        <w:rPr>
          <w:rFonts w:ascii="Book Antiqua" w:hAnsi="Book Antiqua" w:cs="Nirmala UI"/>
          <w:b/>
          <w:bCs/>
          <w:color w:val="0000FF"/>
          <w:lang w:bidi="hi-IN"/>
        </w:rPr>
        <w:t>4566 (</w:t>
      </w:r>
      <w:r w:rsidRPr="00332327">
        <w:rPr>
          <w:rFonts w:ascii="Book Antiqua" w:hAnsi="Book Antiqua" w:cs="Nirmala UI"/>
          <w:b/>
          <w:bCs/>
          <w:color w:val="0000FF"/>
          <w:lang w:val="en-US" w:bidi="hi-IN"/>
        </w:rPr>
        <w:t>SR1/NT/W-TW/DOM/B00/25/08380</w:t>
      </w:r>
      <w:r>
        <w:rPr>
          <w:rFonts w:ascii="Book Antiqua" w:hAnsi="Book Antiqua" w:cs="Nirmala UI"/>
          <w:b/>
          <w:bCs/>
          <w:color w:val="0000FF"/>
          <w:lang w:bidi="hi-IN"/>
        </w:rPr>
        <w:t>)</w:t>
      </w:r>
    </w:p>
    <w:p w14:paraId="78CA3477" w14:textId="77777777" w:rsidR="00CD587F" w:rsidRDefault="00CD587F" w:rsidP="00CD587F">
      <w:pPr>
        <w:pStyle w:val="NormalWeb"/>
        <w:spacing w:before="0" w:beforeAutospacing="0" w:after="0" w:afterAutospacing="0"/>
        <w:ind w:left="1440" w:hanging="1440"/>
        <w:jc w:val="both"/>
        <w:rPr>
          <w:rFonts w:ascii="Book Antiqua" w:hAnsi="Book Antiqua" w:cs="Nirmala UI"/>
          <w:b/>
          <w:bCs/>
          <w:color w:val="0000FF"/>
          <w:lang w:bidi="hi-IN"/>
        </w:rPr>
      </w:pPr>
      <w:r w:rsidRPr="003869C3">
        <w:rPr>
          <w:rFonts w:ascii="Book Antiqua" w:hAnsi="Book Antiqua" w:cs="Nirmala UI"/>
          <w:b/>
          <w:bCs/>
          <w:color w:val="0000FF"/>
          <w:lang w:val="en-US" w:bidi="hi-IN"/>
        </w:rPr>
        <w:t xml:space="preserve">Package-C- </w:t>
      </w:r>
      <w:r w:rsidRPr="003869C3">
        <w:rPr>
          <w:rFonts w:ascii="Book Antiqua" w:hAnsi="Book Antiqua" w:cs="Nirmala UI"/>
          <w:b/>
          <w:bCs/>
          <w:color w:val="0000FF"/>
          <w:lang w:bidi="hi-IN"/>
        </w:rPr>
        <w:t>Specification No: SR-I/C&amp;M/WC-4170-C/2025/Rfx-500200</w:t>
      </w:r>
      <w:r>
        <w:rPr>
          <w:rFonts w:ascii="Book Antiqua" w:hAnsi="Book Antiqua" w:cs="Nirmala UI"/>
          <w:b/>
          <w:bCs/>
          <w:color w:val="0000FF"/>
          <w:lang w:bidi="hi-IN"/>
        </w:rPr>
        <w:t>4567 (</w:t>
      </w:r>
      <w:r w:rsidRPr="007800B6">
        <w:rPr>
          <w:rFonts w:ascii="Book Antiqua" w:hAnsi="Book Antiqua" w:cs="Nirmala UI"/>
          <w:b/>
          <w:bCs/>
          <w:color w:val="0000FF"/>
          <w:lang w:bidi="hi-IN"/>
        </w:rPr>
        <w:t>SR1/NT/W-TW/DOM/B00/25/08381</w:t>
      </w:r>
    </w:p>
    <w:p w14:paraId="004B9F5D" w14:textId="77777777" w:rsidR="00CD587F" w:rsidRPr="003869C3" w:rsidRDefault="00CD587F" w:rsidP="00CD587F">
      <w:pPr>
        <w:pStyle w:val="NormalWeb"/>
        <w:spacing w:before="0" w:beforeAutospacing="0" w:after="0" w:afterAutospacing="0"/>
        <w:ind w:left="1440" w:hanging="1440"/>
        <w:jc w:val="both"/>
        <w:rPr>
          <w:rFonts w:ascii="Book Antiqua" w:hAnsi="Book Antiqua" w:cs="Nirmala UI"/>
          <w:b/>
          <w:bCs/>
          <w:color w:val="0000FF"/>
          <w:lang w:bidi="hi-IN"/>
        </w:rPr>
      </w:pPr>
    </w:p>
    <w:p w14:paraId="702D5613" w14:textId="77777777" w:rsidR="00CD587F" w:rsidRPr="003869C3" w:rsidRDefault="00CD587F" w:rsidP="00CD587F">
      <w:pPr>
        <w:pStyle w:val="NormalWeb"/>
        <w:spacing w:before="0" w:beforeAutospacing="0" w:after="0" w:afterAutospacing="0"/>
        <w:ind w:left="1440" w:hanging="1440"/>
        <w:jc w:val="both"/>
        <w:rPr>
          <w:rFonts w:ascii="Book Antiqua" w:hAnsi="Book Antiqua" w:cs="Nirmala UI"/>
          <w:b/>
          <w:bCs/>
          <w:color w:val="0000FF"/>
          <w:lang w:val="en-US" w:bidi="hi-IN"/>
        </w:rPr>
      </w:pPr>
      <w:r w:rsidRPr="003869C3">
        <w:rPr>
          <w:rFonts w:ascii="Book Antiqua" w:hAnsi="Book Antiqua" w:cs="Nirmala UI"/>
          <w:b/>
          <w:bCs/>
          <w:color w:val="0000FF"/>
          <w:lang w:bidi="hi-IN"/>
        </w:rPr>
        <w:t>Package-D- Specification No: SR-I/C&amp;M/WC-4170-D/2025/Rfx-500200</w:t>
      </w:r>
      <w:r>
        <w:rPr>
          <w:rFonts w:ascii="Book Antiqua" w:hAnsi="Book Antiqua" w:cs="Nirmala UI"/>
          <w:b/>
          <w:bCs/>
          <w:color w:val="0000FF"/>
          <w:lang w:bidi="hi-IN"/>
        </w:rPr>
        <w:t>4568 (</w:t>
      </w:r>
      <w:r w:rsidRPr="007800B6">
        <w:rPr>
          <w:rFonts w:ascii="Book Antiqua" w:hAnsi="Book Antiqua" w:cs="Nirmala UI"/>
          <w:b/>
          <w:bCs/>
          <w:color w:val="0000FF"/>
          <w:lang w:bidi="hi-IN"/>
        </w:rPr>
        <w:t>SR1/NT/W-TW/DOM/B00/25/08382</w:t>
      </w:r>
      <w:r>
        <w:rPr>
          <w:rFonts w:ascii="Book Antiqua" w:hAnsi="Book Antiqua" w:cs="Nirmala UI"/>
          <w:b/>
          <w:bCs/>
          <w:color w:val="0000FF"/>
          <w:lang w:bidi="hi-IN"/>
        </w:rPr>
        <w:t>)</w:t>
      </w:r>
    </w:p>
    <w:bookmarkEnd w:id="0"/>
    <w:p w14:paraId="2DEA7281" w14:textId="77777777" w:rsidR="00CD587F" w:rsidRPr="00AD1694" w:rsidRDefault="00CD587F" w:rsidP="008C13AD">
      <w:pPr>
        <w:jc w:val="both"/>
        <w:rPr>
          <w:rFonts w:ascii="Book Antiqua" w:hAnsi="Book Antiqua"/>
          <w:b/>
          <w:bCs/>
          <w:color w:val="0000FF"/>
        </w:rPr>
      </w:pPr>
    </w:p>
    <w:p w14:paraId="6ABB2A36" w14:textId="77777777" w:rsidR="00B12F13" w:rsidRPr="00D06B6D" w:rsidRDefault="00B12F13" w:rsidP="008C13AD">
      <w:pPr>
        <w:jc w:val="both"/>
        <w:rPr>
          <w:rFonts w:ascii="Book Antiqua" w:hAnsi="Book Antiqua" w:cs="Times New Roman"/>
          <w:sz w:val="12"/>
          <w:szCs w:val="12"/>
        </w:rPr>
      </w:pPr>
    </w:p>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shall co-operate to the fullest extent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lastRenderedPageBreak/>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lastRenderedPageBreak/>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2749E"/>
    <w:rsid w:val="00147FE6"/>
    <w:rsid w:val="00181B4A"/>
    <w:rsid w:val="001D6B64"/>
    <w:rsid w:val="00212732"/>
    <w:rsid w:val="00301CCB"/>
    <w:rsid w:val="00321FCC"/>
    <w:rsid w:val="00345B40"/>
    <w:rsid w:val="00385DD3"/>
    <w:rsid w:val="00412866"/>
    <w:rsid w:val="004401BB"/>
    <w:rsid w:val="00444453"/>
    <w:rsid w:val="004E66B8"/>
    <w:rsid w:val="005453A1"/>
    <w:rsid w:val="005F3D79"/>
    <w:rsid w:val="0069489D"/>
    <w:rsid w:val="006A004B"/>
    <w:rsid w:val="007138DC"/>
    <w:rsid w:val="00740429"/>
    <w:rsid w:val="00763CE7"/>
    <w:rsid w:val="0081443E"/>
    <w:rsid w:val="008C13AD"/>
    <w:rsid w:val="00933F77"/>
    <w:rsid w:val="009429BB"/>
    <w:rsid w:val="009B4AC7"/>
    <w:rsid w:val="009C00BD"/>
    <w:rsid w:val="00A00DC2"/>
    <w:rsid w:val="00A26A6E"/>
    <w:rsid w:val="00AD1694"/>
    <w:rsid w:val="00B12F13"/>
    <w:rsid w:val="00B65085"/>
    <w:rsid w:val="00B66135"/>
    <w:rsid w:val="00B8480B"/>
    <w:rsid w:val="00CD587F"/>
    <w:rsid w:val="00CE21D3"/>
    <w:rsid w:val="00D11830"/>
    <w:rsid w:val="00D70A40"/>
    <w:rsid w:val="00D97C94"/>
    <w:rsid w:val="00EB65AE"/>
    <w:rsid w:val="00EF340F"/>
    <w:rsid w:val="00F31B4C"/>
    <w:rsid w:val="00F45D69"/>
    <w:rsid w:val="00F67AEE"/>
    <w:rsid w:val="00FA3A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 w:type="paragraph" w:styleId="NormalWeb">
    <w:name w:val="Normal (Web)"/>
    <w:basedOn w:val="Normal"/>
    <w:uiPriority w:val="99"/>
    <w:semiHidden/>
    <w:unhideWhenUsed/>
    <w:rsid w:val="009C00BD"/>
    <w:pPr>
      <w:spacing w:before="100" w:beforeAutospacing="1" w:after="100" w:afterAutospacing="1" w:line="240" w:lineRule="auto"/>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8</Pages>
  <Words>2241</Words>
  <Characters>12776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20</cp:revision>
  <dcterms:created xsi:type="dcterms:W3CDTF">2023-05-15T12:43:00Z</dcterms:created>
  <dcterms:modified xsi:type="dcterms:W3CDTF">2025-06-25T04:12:00Z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2025-06-25T04:10:50Z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8f85f7cc-5a88-4d58-8047-23fce57acc50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